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67D5" w14:textId="50CC235F" w:rsidR="007171B4" w:rsidRPr="00A47A83" w:rsidRDefault="2DFC13FF" w:rsidP="57C91603">
      <w:pPr>
        <w:rPr>
          <w:b/>
          <w:bCs/>
        </w:rPr>
      </w:pPr>
      <w:r w:rsidRPr="57C91603">
        <w:rPr>
          <w:b/>
          <w:bCs/>
          <w:lang w:val="en-US"/>
        </w:rPr>
        <w:t>By the time your evidence is submitted,</w:t>
      </w:r>
      <w:r w:rsidR="007171B4" w:rsidRPr="57C91603">
        <w:t xml:space="preserve"> how many appendicectomies (laparoscopic and/or open) have you completed?</w:t>
      </w:r>
      <w:r w:rsidR="00EB2999" w:rsidRPr="57C91603">
        <w:t xml:space="preserve"> Do not include cases where your role was </w:t>
      </w:r>
      <w:r w:rsidR="003F3143" w:rsidRPr="57C91603">
        <w:t xml:space="preserve">limited to </w:t>
      </w:r>
      <w:r w:rsidR="00EB2999" w:rsidRPr="57C91603">
        <w:t xml:space="preserve">assisting </w:t>
      </w:r>
      <w:r w:rsidR="003F3143" w:rsidRPr="57C91603">
        <w:t xml:space="preserve">the operating surgeon </w:t>
      </w:r>
      <w:r w:rsidR="00EB2999" w:rsidRPr="57C91603">
        <w:t>only.</w:t>
      </w:r>
      <w:r w:rsidR="4786E049" w:rsidRPr="57C91603">
        <w:t xml:space="preserve"> </w:t>
      </w:r>
      <w:r w:rsidR="4786E049" w:rsidRPr="57C91603">
        <w:rPr>
          <w:b/>
          <w:bCs/>
        </w:rPr>
        <w:t>Answer below.</w:t>
      </w:r>
    </w:p>
    <w:p w14:paraId="487E4671" w14:textId="77777777" w:rsidR="005C2C30" w:rsidRPr="00A47A83" w:rsidRDefault="005C2C30" w:rsidP="57C91603">
      <w:pPr>
        <w:rPr>
          <w:b/>
          <w:bCs/>
        </w:rPr>
      </w:pPr>
    </w:p>
    <w:tbl>
      <w:tblPr>
        <w:tblStyle w:val="TableGrid"/>
        <w:tblW w:w="3675" w:type="dxa"/>
        <w:tblInd w:w="6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74"/>
        <w:gridCol w:w="1701"/>
      </w:tblGrid>
      <w:tr w:rsidR="007171B4" w:rsidRPr="00A47A83" w14:paraId="0CE34E92" w14:textId="77777777" w:rsidTr="2FBEEA1C">
        <w:trPr>
          <w:trHeight w:val="445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772E1" w14:textId="7FC13154" w:rsidR="00051B67" w:rsidRPr="00A47A83" w:rsidRDefault="007171B4" w:rsidP="000B155E">
            <w:pPr>
              <w:jc w:val="center"/>
              <w:rPr>
                <w:rFonts w:cstheme="minorHAnsi"/>
                <w:sz w:val="24"/>
                <w:szCs w:val="24"/>
              </w:rPr>
            </w:pPr>
            <w:permStart w:id="202852750" w:edGrp="everyone" w:colFirst="1" w:colLast="1"/>
            <w:r w:rsidRPr="00A47A83">
              <w:rPr>
                <w:rFonts w:eastAsia="Segoe UI Symbol" w:cstheme="minorHAnsi"/>
                <w:sz w:val="24"/>
                <w:szCs w:val="24"/>
              </w:rPr>
              <w:t>•</w:t>
            </w:r>
            <w:r w:rsidRPr="00A47A83">
              <w:rPr>
                <w:rFonts w:cstheme="minorHAnsi"/>
                <w:sz w:val="24"/>
                <w:szCs w:val="24"/>
              </w:rPr>
              <w:t xml:space="preserve"> 0 to </w:t>
            </w:r>
            <w:r w:rsidR="00B232B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EFB81" w14:textId="5933909C" w:rsidR="007171B4" w:rsidRPr="0057010E" w:rsidRDefault="007171B4" w:rsidP="2FBEEA1C">
            <w:pPr>
              <w:rPr>
                <w:sz w:val="24"/>
                <w:szCs w:val="24"/>
              </w:rPr>
            </w:pPr>
          </w:p>
        </w:tc>
      </w:tr>
      <w:tr w:rsidR="007171B4" w:rsidRPr="00A47A83" w14:paraId="48F76728" w14:textId="77777777" w:rsidTr="2FBEEA1C">
        <w:trPr>
          <w:trHeight w:val="442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EE31" w14:textId="08790F3B" w:rsidR="00051B67" w:rsidRPr="00A47A83" w:rsidRDefault="007171B4" w:rsidP="000B155E">
            <w:pPr>
              <w:tabs>
                <w:tab w:val="center" w:pos="411"/>
                <w:tab w:val="center" w:pos="996"/>
              </w:tabs>
              <w:jc w:val="center"/>
              <w:rPr>
                <w:rFonts w:cstheme="minorHAnsi"/>
                <w:sz w:val="24"/>
                <w:szCs w:val="24"/>
              </w:rPr>
            </w:pPr>
            <w:permStart w:id="37881909" w:edGrp="everyone" w:colFirst="1" w:colLast="1"/>
            <w:permEnd w:id="202852750"/>
            <w:r w:rsidRPr="00A47A83">
              <w:rPr>
                <w:rFonts w:eastAsia="Segoe UI Symbol" w:cstheme="minorHAnsi"/>
                <w:sz w:val="24"/>
                <w:szCs w:val="24"/>
              </w:rPr>
              <w:t>•</w:t>
            </w:r>
            <w:r w:rsidRPr="00A47A83">
              <w:rPr>
                <w:rFonts w:cstheme="minorHAnsi"/>
                <w:sz w:val="24"/>
                <w:szCs w:val="24"/>
              </w:rPr>
              <w:t xml:space="preserve"> </w:t>
            </w:r>
            <w:r w:rsidR="00B232B7">
              <w:rPr>
                <w:rFonts w:cstheme="minorHAnsi"/>
                <w:sz w:val="24"/>
                <w:szCs w:val="24"/>
              </w:rPr>
              <w:t>10</w:t>
            </w:r>
            <w:r w:rsidRPr="00A47A83">
              <w:rPr>
                <w:rFonts w:cstheme="minorHAnsi"/>
                <w:sz w:val="24"/>
                <w:szCs w:val="24"/>
              </w:rPr>
              <w:t xml:space="preserve"> to </w:t>
            </w:r>
            <w:r w:rsidR="00B232B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3754A" w14:textId="01C6CFC2" w:rsidR="007171B4" w:rsidRPr="0057010E" w:rsidRDefault="007171B4" w:rsidP="2FBEEA1C">
            <w:pPr>
              <w:ind w:left="1"/>
              <w:rPr>
                <w:sz w:val="24"/>
                <w:szCs w:val="24"/>
              </w:rPr>
            </w:pPr>
          </w:p>
        </w:tc>
      </w:tr>
      <w:tr w:rsidR="007171B4" w:rsidRPr="00A47A83" w14:paraId="2A4DCFA0" w14:textId="77777777" w:rsidTr="2FBEEA1C">
        <w:trPr>
          <w:trHeight w:val="444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D4A1D" w14:textId="13C1D524" w:rsidR="00051B67" w:rsidRPr="00A47A83" w:rsidRDefault="007171B4" w:rsidP="000B155E">
            <w:pPr>
              <w:tabs>
                <w:tab w:val="center" w:pos="411"/>
                <w:tab w:val="center" w:pos="1119"/>
              </w:tabs>
              <w:jc w:val="center"/>
              <w:rPr>
                <w:rFonts w:cstheme="minorHAnsi"/>
                <w:sz w:val="24"/>
                <w:szCs w:val="24"/>
              </w:rPr>
            </w:pPr>
            <w:permStart w:id="970741313" w:edGrp="everyone" w:colFirst="1" w:colLast="1"/>
            <w:permEnd w:id="37881909"/>
            <w:r w:rsidRPr="00A47A83">
              <w:rPr>
                <w:rFonts w:eastAsia="Segoe UI Symbol" w:cstheme="minorHAnsi"/>
                <w:sz w:val="24"/>
                <w:szCs w:val="24"/>
              </w:rPr>
              <w:t>•</w:t>
            </w:r>
            <w:r w:rsidRPr="00A47A83">
              <w:rPr>
                <w:rFonts w:cstheme="minorHAnsi"/>
                <w:sz w:val="24"/>
                <w:szCs w:val="24"/>
              </w:rPr>
              <w:t xml:space="preserve"> </w:t>
            </w:r>
            <w:r w:rsidRPr="00A47A83">
              <w:rPr>
                <w:rFonts w:cstheme="minorHAnsi"/>
                <w:sz w:val="24"/>
                <w:szCs w:val="24"/>
              </w:rPr>
              <w:tab/>
            </w:r>
            <w:r w:rsidR="00B232B7">
              <w:rPr>
                <w:rFonts w:cstheme="minorHAnsi"/>
                <w:sz w:val="24"/>
                <w:szCs w:val="24"/>
              </w:rPr>
              <w:t>21</w:t>
            </w:r>
            <w:r w:rsidRPr="00A47A83">
              <w:rPr>
                <w:rFonts w:cstheme="minorHAnsi"/>
                <w:sz w:val="24"/>
                <w:szCs w:val="24"/>
              </w:rPr>
              <w:t xml:space="preserve"> to </w:t>
            </w:r>
            <w:r w:rsidR="00B232B7">
              <w:rPr>
                <w:rFonts w:cstheme="minorHAnsi"/>
                <w:sz w:val="24"/>
                <w:szCs w:val="24"/>
              </w:rPr>
              <w:t>3</w:t>
            </w:r>
            <w:r w:rsidR="0068369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1198C" w14:textId="1DC0D6BE" w:rsidR="007171B4" w:rsidRPr="0057010E" w:rsidRDefault="007171B4" w:rsidP="2FBEEA1C">
            <w:pPr>
              <w:ind w:left="1"/>
              <w:rPr>
                <w:sz w:val="24"/>
                <w:szCs w:val="24"/>
              </w:rPr>
            </w:pPr>
          </w:p>
        </w:tc>
      </w:tr>
      <w:tr w:rsidR="007171B4" w:rsidRPr="00A47A83" w14:paraId="0F129D89" w14:textId="77777777" w:rsidTr="2FBEEA1C">
        <w:trPr>
          <w:trHeight w:val="442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2F6B5" w14:textId="2B0353BF" w:rsidR="00051B67" w:rsidRPr="00A47A83" w:rsidRDefault="007171B4" w:rsidP="000B155E">
            <w:pPr>
              <w:tabs>
                <w:tab w:val="center" w:pos="411"/>
                <w:tab w:val="center" w:pos="1119"/>
              </w:tabs>
              <w:jc w:val="center"/>
              <w:rPr>
                <w:rFonts w:cstheme="minorHAnsi"/>
                <w:sz w:val="24"/>
                <w:szCs w:val="24"/>
              </w:rPr>
            </w:pPr>
            <w:permStart w:id="606761832" w:edGrp="everyone" w:colFirst="1" w:colLast="1"/>
            <w:permEnd w:id="970741313"/>
            <w:r w:rsidRPr="00A47A83">
              <w:rPr>
                <w:rFonts w:eastAsia="Segoe UI Symbol" w:cstheme="minorHAnsi"/>
                <w:sz w:val="24"/>
                <w:szCs w:val="24"/>
              </w:rPr>
              <w:t>•</w:t>
            </w:r>
            <w:r w:rsidRPr="00A47A83">
              <w:rPr>
                <w:rFonts w:cstheme="minorHAnsi"/>
                <w:sz w:val="24"/>
                <w:szCs w:val="24"/>
              </w:rPr>
              <w:t xml:space="preserve"> </w:t>
            </w:r>
            <w:r w:rsidRPr="00A47A83">
              <w:rPr>
                <w:rFonts w:cstheme="minorHAnsi"/>
                <w:sz w:val="24"/>
                <w:szCs w:val="24"/>
              </w:rPr>
              <w:tab/>
            </w:r>
            <w:r w:rsidR="00683696">
              <w:rPr>
                <w:rFonts w:cstheme="minorHAnsi"/>
                <w:sz w:val="24"/>
                <w:szCs w:val="24"/>
              </w:rPr>
              <w:t>36</w:t>
            </w:r>
            <w:r w:rsidRPr="00A47A83">
              <w:rPr>
                <w:rFonts w:cstheme="minorHAnsi"/>
                <w:sz w:val="24"/>
                <w:szCs w:val="24"/>
              </w:rPr>
              <w:t xml:space="preserve"> to </w:t>
            </w:r>
            <w:r w:rsidR="00683696">
              <w:rPr>
                <w:rFonts w:cstheme="minorHAnsi"/>
                <w:sz w:val="24"/>
                <w:szCs w:val="24"/>
              </w:rPr>
              <w:t>7</w:t>
            </w:r>
            <w:r w:rsidR="00B232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F3F78" w14:textId="709F6E85" w:rsidR="007171B4" w:rsidRPr="0057010E" w:rsidRDefault="007171B4" w:rsidP="2FBEEA1C">
            <w:pPr>
              <w:ind w:left="1"/>
              <w:rPr>
                <w:sz w:val="24"/>
                <w:szCs w:val="24"/>
              </w:rPr>
            </w:pPr>
          </w:p>
        </w:tc>
      </w:tr>
      <w:tr w:rsidR="000B155E" w:rsidRPr="00A47A83" w14:paraId="0E6DF7B2" w14:textId="77777777" w:rsidTr="2FBEEA1C">
        <w:trPr>
          <w:trHeight w:val="442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C2B22" w14:textId="55C90A2B" w:rsidR="000B155E" w:rsidRPr="00A47A83" w:rsidRDefault="000B155E" w:rsidP="2FBEEA1C">
            <w:pPr>
              <w:tabs>
                <w:tab w:val="center" w:pos="411"/>
                <w:tab w:val="center" w:pos="1119"/>
              </w:tabs>
              <w:jc w:val="center"/>
              <w:rPr>
                <w:sz w:val="24"/>
                <w:szCs w:val="24"/>
              </w:rPr>
            </w:pPr>
            <w:permStart w:id="1491931979" w:edGrp="everyone" w:colFirst="1" w:colLast="1"/>
            <w:permEnd w:id="606761832"/>
            <w:r w:rsidRPr="2FBEEA1C">
              <w:rPr>
                <w:rFonts w:eastAsia="Segoe UI Symbol"/>
                <w:sz w:val="24"/>
                <w:szCs w:val="24"/>
              </w:rPr>
              <w:t>•</w:t>
            </w:r>
            <w:r w:rsidRPr="2FBEEA1C">
              <w:rPr>
                <w:sz w:val="24"/>
                <w:szCs w:val="24"/>
              </w:rPr>
              <w:t xml:space="preserve"> </w:t>
            </w:r>
            <w:r w:rsidRPr="00A47A83">
              <w:rPr>
                <w:rFonts w:cstheme="minorHAnsi"/>
                <w:sz w:val="24"/>
                <w:szCs w:val="24"/>
              </w:rPr>
              <w:tab/>
            </w:r>
            <w:r w:rsidR="00683696" w:rsidRPr="2FBEEA1C">
              <w:rPr>
                <w:sz w:val="24"/>
                <w:szCs w:val="24"/>
              </w:rPr>
              <w:t>7</w:t>
            </w:r>
            <w:r w:rsidR="00B232B7" w:rsidRPr="2FBEEA1C">
              <w:rPr>
                <w:sz w:val="24"/>
                <w:szCs w:val="24"/>
              </w:rPr>
              <w:t>1</w:t>
            </w:r>
            <w:r w:rsidRPr="2FBEEA1C">
              <w:rPr>
                <w:sz w:val="24"/>
                <w:szCs w:val="24"/>
              </w:rPr>
              <w:t xml:space="preserve"> to </w:t>
            </w:r>
            <w:r w:rsidR="0099028E" w:rsidRPr="2FBEEA1C">
              <w:rPr>
                <w:sz w:val="24"/>
                <w:szCs w:val="24"/>
              </w:rPr>
              <w:t>8</w:t>
            </w:r>
            <w:r w:rsidR="79817164" w:rsidRPr="2FBEEA1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FA306" w14:textId="148DFCE1" w:rsidR="000B155E" w:rsidRPr="0057010E" w:rsidRDefault="000B155E" w:rsidP="2FBEEA1C">
            <w:pPr>
              <w:ind w:left="1"/>
              <w:rPr>
                <w:sz w:val="24"/>
                <w:szCs w:val="24"/>
              </w:rPr>
            </w:pPr>
          </w:p>
        </w:tc>
      </w:tr>
      <w:tr w:rsidR="0099028E" w:rsidRPr="00A47A83" w14:paraId="3CB68E4C" w14:textId="77777777" w:rsidTr="2FBEEA1C">
        <w:trPr>
          <w:trHeight w:val="442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D3D05" w14:textId="20D71F73" w:rsidR="0099028E" w:rsidRPr="00A47A83" w:rsidRDefault="0099028E" w:rsidP="2FBEEA1C">
            <w:pPr>
              <w:tabs>
                <w:tab w:val="center" w:pos="411"/>
                <w:tab w:val="center" w:pos="1119"/>
              </w:tabs>
              <w:jc w:val="center"/>
              <w:rPr>
                <w:sz w:val="24"/>
                <w:szCs w:val="24"/>
              </w:rPr>
            </w:pPr>
            <w:permStart w:id="2130984259" w:edGrp="everyone" w:colFirst="1" w:colLast="1"/>
            <w:permEnd w:id="1491931979"/>
            <w:r w:rsidRPr="2FBEEA1C">
              <w:rPr>
                <w:rFonts w:eastAsia="Segoe UI Symbol"/>
                <w:sz w:val="24"/>
                <w:szCs w:val="24"/>
              </w:rPr>
              <w:t>•</w:t>
            </w:r>
            <w:r w:rsidRPr="2FBEEA1C">
              <w:rPr>
                <w:sz w:val="24"/>
                <w:szCs w:val="24"/>
              </w:rPr>
              <w:t xml:space="preserve"> </w:t>
            </w:r>
            <w:r w:rsidRPr="00A47A83">
              <w:rPr>
                <w:rFonts w:cstheme="minorHAnsi"/>
                <w:sz w:val="24"/>
                <w:szCs w:val="24"/>
              </w:rPr>
              <w:tab/>
            </w:r>
            <w:r w:rsidRPr="2FBEEA1C">
              <w:rPr>
                <w:sz w:val="24"/>
                <w:szCs w:val="24"/>
              </w:rPr>
              <w:t>8</w:t>
            </w:r>
            <w:r w:rsidR="08AA914C" w:rsidRPr="2FBEEA1C">
              <w:rPr>
                <w:sz w:val="24"/>
                <w:szCs w:val="24"/>
              </w:rPr>
              <w:t>6</w:t>
            </w:r>
            <w:r w:rsidRPr="2FBEEA1C">
              <w:rPr>
                <w:sz w:val="24"/>
                <w:szCs w:val="24"/>
              </w:rPr>
              <w:t xml:space="preserve"> or more</w:t>
            </w:r>
          </w:p>
          <w:p w14:paraId="64A796E8" w14:textId="0BE51758" w:rsidR="0099028E" w:rsidRPr="00A47A83" w:rsidRDefault="0099028E" w:rsidP="000B155E">
            <w:pPr>
              <w:tabs>
                <w:tab w:val="center" w:pos="411"/>
                <w:tab w:val="center" w:pos="1119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53A9F" w14:textId="4F429D07" w:rsidR="0099028E" w:rsidRPr="0057010E" w:rsidRDefault="0099028E" w:rsidP="2FBEEA1C">
            <w:pPr>
              <w:ind w:left="1"/>
              <w:rPr>
                <w:sz w:val="24"/>
                <w:szCs w:val="24"/>
              </w:rPr>
            </w:pPr>
          </w:p>
        </w:tc>
      </w:tr>
      <w:permEnd w:id="2130984259"/>
    </w:tbl>
    <w:p w14:paraId="607DBD63" w14:textId="77777777" w:rsidR="007171B4" w:rsidRPr="00A47A83" w:rsidRDefault="007171B4" w:rsidP="00C32390">
      <w:pPr>
        <w:rPr>
          <w:rFonts w:cstheme="minorHAnsi"/>
        </w:rPr>
      </w:pPr>
    </w:p>
    <w:p w14:paraId="5824450A" w14:textId="3ED21E22" w:rsidR="4A6AE099" w:rsidRDefault="4A6AE099" w:rsidP="5448CB74">
      <w:pPr>
        <w:rPr>
          <w:b/>
          <w:bCs/>
          <w:lang w:val="en-US"/>
        </w:rPr>
      </w:pPr>
      <w:r w:rsidRPr="5448CB74">
        <w:rPr>
          <w:b/>
          <w:bCs/>
          <w:lang w:val="en-US"/>
        </w:rPr>
        <w:t>In addition to the General Surgery ST3 Shortlisting Evidence Applicant &amp; Educational Supervisor Checklist</w:t>
      </w:r>
      <w:r w:rsidRPr="5448CB74">
        <w:rPr>
          <w:b/>
          <w:bCs/>
          <w:color w:val="FF0000"/>
          <w:lang w:val="en-US"/>
        </w:rPr>
        <w:t xml:space="preserve"> </w:t>
      </w:r>
      <w:r w:rsidRPr="5448CB74">
        <w:rPr>
          <w:b/>
          <w:bCs/>
          <w:lang w:val="en-US"/>
        </w:rPr>
        <w:t>countersigned by your Educational Supervisor and completed template for Question 2:</w:t>
      </w:r>
    </w:p>
    <w:p w14:paraId="2FB9475D" w14:textId="0CF7B7CE" w:rsidR="1761A014" w:rsidRDefault="1761A014" w:rsidP="5448CB74">
      <w:pPr>
        <w:rPr>
          <w:lang w:val="en-US"/>
        </w:rPr>
      </w:pPr>
      <w:r w:rsidRPr="5448CB74">
        <w:rPr>
          <w:lang w:val="en-US"/>
        </w:rPr>
        <w:t xml:space="preserve"> </w:t>
      </w:r>
    </w:p>
    <w:p w14:paraId="7C5C078A" w14:textId="517D2A9A" w:rsidR="1761A014" w:rsidRDefault="1761A014" w:rsidP="5448CB74">
      <w:pPr>
        <w:rPr>
          <w:lang w:val="en-US"/>
        </w:rPr>
      </w:pPr>
      <w:r w:rsidRPr="5448CB74">
        <w:rPr>
          <w:lang w:val="en-US"/>
        </w:rPr>
        <w:t xml:space="preserve">Please provide full and consecutive logbook evidence. Consolidation sheets from a validated logbook are acceptable. </w:t>
      </w:r>
      <w:r w:rsidRPr="5448CB74">
        <w:rPr>
          <w:b/>
          <w:bCs/>
          <w:lang w:val="en-US"/>
        </w:rPr>
        <w:t>Each page of the logbook</w:t>
      </w:r>
      <w:r w:rsidRPr="5448CB74">
        <w:rPr>
          <w:lang w:val="en-US"/>
        </w:rPr>
        <w:t xml:space="preserve"> </w:t>
      </w:r>
      <w:bookmarkStart w:id="0" w:name="_Int_zsm77ETi"/>
      <w:r w:rsidRPr="5448CB74">
        <w:rPr>
          <w:b/>
          <w:bCs/>
          <w:lang w:val="en-US"/>
        </w:rPr>
        <w:t>including</w:t>
      </w:r>
      <w:bookmarkEnd w:id="0"/>
      <w:r w:rsidRPr="5448CB74">
        <w:rPr>
          <w:b/>
          <w:bCs/>
          <w:lang w:val="en-US"/>
        </w:rPr>
        <w:t xml:space="preserve"> cover sheets where applicable </w:t>
      </w:r>
      <w:r w:rsidRPr="5448CB74">
        <w:rPr>
          <w:lang w:val="en-US"/>
        </w:rPr>
        <w:t xml:space="preserve">must contain a clearly legible signature, printed name and GMC number (or equivalent) for the verifying supervisor. </w:t>
      </w:r>
    </w:p>
    <w:p w14:paraId="6B6B5EB7" w14:textId="08957CA6" w:rsidR="1761A014" w:rsidRDefault="1761A014" w:rsidP="5448CB74">
      <w:pPr>
        <w:rPr>
          <w:lang w:val="en-US"/>
        </w:rPr>
      </w:pPr>
      <w:r w:rsidRPr="5448CB74">
        <w:rPr>
          <w:lang w:val="en-US"/>
        </w:rPr>
        <w:t xml:space="preserve"> </w:t>
      </w:r>
    </w:p>
    <w:p w14:paraId="7EE0A8A0" w14:textId="7D1E8178" w:rsidR="1761A014" w:rsidRDefault="1761A014" w:rsidP="5448CB74">
      <w:pPr>
        <w:rPr>
          <w:b/>
          <w:bCs/>
          <w:lang w:val="en-US"/>
        </w:rPr>
      </w:pPr>
      <w:r w:rsidRPr="5448CB74">
        <w:rPr>
          <w:b/>
          <w:bCs/>
          <w:lang w:val="en-US"/>
        </w:rPr>
        <w:t>Logbook evidence must be congruent with the applicant’s employment history. If the applicant has undertaken General Surgery posts where logbook evidence is omitted, then a score of 1 point will be awarded for this section.</w:t>
      </w:r>
    </w:p>
    <w:p w14:paraId="77F87889" w14:textId="77777777" w:rsidR="0031378C" w:rsidRDefault="0031378C" w:rsidP="5448CB74">
      <w:pPr>
        <w:rPr>
          <w:b/>
          <w:bCs/>
          <w:lang w:val="en-US"/>
        </w:rPr>
      </w:pPr>
    </w:p>
    <w:p w14:paraId="25E452A5" w14:textId="517B104E" w:rsidR="1761A014" w:rsidRDefault="1761A014" w:rsidP="5448CB74">
      <w:pPr>
        <w:tabs>
          <w:tab w:val="left" w:pos="2889"/>
          <w:tab w:val="left" w:pos="2890"/>
        </w:tabs>
        <w:ind w:left="9" w:right="67"/>
        <w:rPr>
          <w:b/>
          <w:bCs/>
          <w:lang w:val="en-US"/>
        </w:rPr>
      </w:pPr>
      <w:r w:rsidRPr="5448CB74">
        <w:rPr>
          <w:b/>
          <w:bCs/>
          <w:lang w:val="en-US"/>
        </w:rPr>
        <w:t xml:space="preserve">Please ensure there are no gaps in the logbook evidence. If there are gaps in the </w:t>
      </w:r>
      <w:bookmarkStart w:id="1" w:name="_Int_hCr9EIYP"/>
      <w:r w:rsidRPr="5448CB74">
        <w:rPr>
          <w:b/>
          <w:bCs/>
          <w:lang w:val="en-US"/>
        </w:rPr>
        <w:t>logbook</w:t>
      </w:r>
      <w:bookmarkEnd w:id="1"/>
      <w:r w:rsidRPr="5448CB74">
        <w:rPr>
          <w:b/>
          <w:bCs/>
          <w:lang w:val="en-US"/>
        </w:rPr>
        <w:t xml:space="preserve"> evidence you provide, then a score of 1 point will be awarded for this section.</w:t>
      </w:r>
    </w:p>
    <w:p w14:paraId="0BEEF99B" w14:textId="60702729" w:rsidR="1761A014" w:rsidRDefault="1761A014" w:rsidP="5448CB74">
      <w:pPr>
        <w:tabs>
          <w:tab w:val="left" w:pos="2889"/>
          <w:tab w:val="left" w:pos="2890"/>
        </w:tabs>
        <w:ind w:left="9" w:right="67"/>
        <w:rPr>
          <w:b/>
          <w:bCs/>
          <w:lang w:val="en-US"/>
        </w:rPr>
      </w:pPr>
      <w:r w:rsidRPr="5448CB74">
        <w:rPr>
          <w:b/>
          <w:bCs/>
          <w:lang w:val="en-US"/>
        </w:rPr>
        <w:t xml:space="preserve"> </w:t>
      </w:r>
    </w:p>
    <w:p w14:paraId="5A8A8F55" w14:textId="04194E7F" w:rsidR="1761A014" w:rsidRDefault="1761A014" w:rsidP="5448CB74">
      <w:pPr>
        <w:ind w:left="9" w:right="156"/>
        <w:rPr>
          <w:b/>
          <w:bCs/>
          <w:u w:val="single"/>
          <w:lang w:val="en-US"/>
        </w:rPr>
      </w:pPr>
      <w:r w:rsidRPr="5448CB74">
        <w:rPr>
          <w:b/>
          <w:bCs/>
          <w:u w:val="single"/>
          <w:lang w:val="en-US"/>
        </w:rPr>
        <w:t>Submissions where no template/evidence is submitted for this question will be deemed ineligible.</w:t>
      </w:r>
    </w:p>
    <w:p w14:paraId="2648CFEB" w14:textId="2615466C" w:rsidR="1761A014" w:rsidRDefault="1761A014" w:rsidP="5448CB74">
      <w:pPr>
        <w:tabs>
          <w:tab w:val="left" w:pos="2889"/>
          <w:tab w:val="left" w:pos="2890"/>
        </w:tabs>
        <w:ind w:right="67"/>
        <w:rPr>
          <w:lang w:val="en-US"/>
        </w:rPr>
      </w:pPr>
      <w:r w:rsidRPr="5448CB74">
        <w:rPr>
          <w:lang w:val="en-US"/>
        </w:rPr>
        <w:t xml:space="preserve"> </w:t>
      </w:r>
    </w:p>
    <w:p w14:paraId="2142E7E8" w14:textId="25CFA2AC" w:rsidR="1761A014" w:rsidRDefault="1761A014" w:rsidP="5448CB74">
      <w:r w:rsidRPr="5448CB74">
        <w:rPr>
          <w:lang w:val="en-US"/>
        </w:rPr>
        <w:t>The responsibility for providing adequate, clear and unequivocal evidence lies with the applicant. Please note that if the evidence is not clear</w:t>
      </w:r>
      <w:r w:rsidR="260FDE4C" w:rsidRPr="5448CB74">
        <w:rPr>
          <w:lang w:val="en-US"/>
        </w:rPr>
        <w:t xml:space="preserve">, </w:t>
      </w:r>
      <w:r w:rsidRPr="5448CB74">
        <w:rPr>
          <w:lang w:val="en-US"/>
        </w:rPr>
        <w:t>the decision of the shortlisting committee will be final.</w:t>
      </w:r>
    </w:p>
    <w:p w14:paraId="60005CC8" w14:textId="5E5B7480" w:rsidR="34099AD4" w:rsidRDefault="34099AD4" w:rsidP="5448CB74">
      <w:pPr>
        <w:rPr>
          <w:lang w:val="en-US"/>
        </w:rPr>
      </w:pPr>
    </w:p>
    <w:p w14:paraId="208BA374" w14:textId="61A964D9" w:rsidR="3EFDAE73" w:rsidRDefault="3EFDAE73" w:rsidP="5448CB74">
      <w:pPr>
        <w:spacing w:after="160" w:line="276" w:lineRule="auto"/>
        <w:rPr>
          <w:b/>
          <w:bCs/>
          <w:lang w:val="en-US"/>
        </w:rPr>
      </w:pPr>
      <w:r w:rsidRPr="5448CB74">
        <w:rPr>
          <w:lang w:val="en-US"/>
        </w:rPr>
        <w:t xml:space="preserve">Please upload all documents as </w:t>
      </w:r>
      <w:r w:rsidRPr="5448CB74">
        <w:rPr>
          <w:b/>
          <w:bCs/>
          <w:lang w:val="en-US"/>
        </w:rPr>
        <w:t>one merged PDF document for this question.</w:t>
      </w:r>
    </w:p>
    <w:p w14:paraId="3DD65C8B" w14:textId="2C93C0BD" w:rsidR="34099AD4" w:rsidRDefault="34099AD4" w:rsidP="5448CB74">
      <w:pPr>
        <w:rPr>
          <w:lang w:val="en-US"/>
        </w:rPr>
      </w:pPr>
    </w:p>
    <w:sectPr w:rsidR="34099AD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1E71" w14:textId="77777777" w:rsidR="00EC4267" w:rsidRDefault="00EC4267" w:rsidP="00C32390">
      <w:r>
        <w:separator/>
      </w:r>
    </w:p>
  </w:endnote>
  <w:endnote w:type="continuationSeparator" w:id="0">
    <w:p w14:paraId="41726320" w14:textId="77777777" w:rsidR="00EC4267" w:rsidRDefault="00EC4267" w:rsidP="00C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2494" w14:textId="77777777" w:rsidR="00EC4267" w:rsidRDefault="00EC4267" w:rsidP="00C32390">
      <w:r>
        <w:separator/>
      </w:r>
    </w:p>
  </w:footnote>
  <w:footnote w:type="continuationSeparator" w:id="0">
    <w:p w14:paraId="27BF5A77" w14:textId="77777777" w:rsidR="00EC4267" w:rsidRDefault="00EC4267" w:rsidP="00C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E1DF" w14:textId="165BA774" w:rsidR="00802BB2" w:rsidRDefault="0020146C">
    <w:pPr>
      <w:pStyle w:val="Header"/>
      <w:rPr>
        <w:rFonts w:ascii="Arial" w:hAnsi="Arial" w:cs="Arial"/>
        <w:color w:val="000000"/>
        <w:shd w:val="clear" w:color="auto" w:fill="FFFFFF"/>
      </w:rPr>
    </w:pPr>
    <w:r>
      <w:rPr>
        <w:rFonts w:ascii="Arial" w:hAnsi="Arial" w:cs="Arial"/>
        <w:color w:val="000000"/>
        <w:shd w:val="clear" w:color="auto" w:fill="FFFFFF"/>
      </w:rPr>
      <w:t xml:space="preserve">Question </w:t>
    </w:r>
    <w:r w:rsidR="002C3659">
      <w:rPr>
        <w:rFonts w:ascii="Arial" w:hAnsi="Arial" w:cs="Arial"/>
        <w:color w:val="000000"/>
        <w:shd w:val="clear" w:color="auto" w:fill="FFFFFF"/>
      </w:rPr>
      <w:t>2</w:t>
    </w:r>
    <w:r>
      <w:rPr>
        <w:rFonts w:ascii="Arial" w:hAnsi="Arial" w:cs="Arial"/>
        <w:color w:val="000000"/>
        <w:shd w:val="clear" w:color="auto" w:fill="FFFFFF"/>
      </w:rPr>
      <w:t xml:space="preserve">: </w:t>
    </w:r>
    <w:r w:rsidR="00802BB2">
      <w:rPr>
        <w:rFonts w:ascii="Arial" w:hAnsi="Arial" w:cs="Arial"/>
        <w:color w:val="000000"/>
        <w:shd w:val="clear" w:color="auto" w:fill="FFFFFF"/>
      </w:rPr>
      <w:t>Number of appendicectomies (STS, STU, P, T)</w:t>
    </w:r>
    <w:r w:rsidR="00211BC4">
      <w:rPr>
        <w:rFonts w:ascii="Arial" w:hAnsi="Arial" w:cs="Arial"/>
        <w:color w:val="000000"/>
        <w:shd w:val="clear" w:color="auto" w:fill="FFFFFF"/>
      </w:rPr>
      <w:t xml:space="preserve"> (2026 version)</w:t>
    </w:r>
  </w:p>
  <w:p w14:paraId="136DA58D" w14:textId="77777777" w:rsidR="000726F9" w:rsidRDefault="000726F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sm77ETi" int2:invalidationBookmarkName="" int2:hashCode="01jallyNOcu6K9" int2:id="MmSej50U">
      <int2:state int2:value="Rejected" int2:type="gram"/>
    </int2:bookmark>
    <int2:bookmark int2:bookmarkName="_Int_hCr9EIYP" int2:invalidationBookmarkName="" int2:hashCode="DeSWUz3qtV+bsd" int2:id="bbiiaew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979"/>
    <w:multiLevelType w:val="hybridMultilevel"/>
    <w:tmpl w:val="D60E9140"/>
    <w:lvl w:ilvl="0" w:tplc="C6345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4AE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A3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6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C1C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C8F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E1D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A8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079BC"/>
    <w:multiLevelType w:val="hybridMultilevel"/>
    <w:tmpl w:val="08E6A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627C"/>
    <w:multiLevelType w:val="hybridMultilevel"/>
    <w:tmpl w:val="E064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5471F"/>
    <w:multiLevelType w:val="hybridMultilevel"/>
    <w:tmpl w:val="4A1CA212"/>
    <w:lvl w:ilvl="0" w:tplc="C634538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A10880"/>
    <w:multiLevelType w:val="hybridMultilevel"/>
    <w:tmpl w:val="9F0E4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3F3B"/>
    <w:multiLevelType w:val="hybridMultilevel"/>
    <w:tmpl w:val="00483E80"/>
    <w:lvl w:ilvl="0" w:tplc="21BEEEB0">
      <w:numFmt w:val="bullet"/>
      <w:lvlText w:val=""/>
      <w:lvlJc w:val="left"/>
      <w:pPr>
        <w:ind w:left="1449" w:hanging="72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9C2CF58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F8DCADC8">
      <w:numFmt w:val="bullet"/>
      <w:lvlText w:val="•"/>
      <w:lvlJc w:val="left"/>
      <w:pPr>
        <w:ind w:left="3097" w:hanging="720"/>
      </w:pPr>
      <w:rPr>
        <w:rFonts w:hint="default"/>
        <w:lang w:val="en-US" w:eastAsia="en-US" w:bidi="ar-SA"/>
      </w:rPr>
    </w:lvl>
    <w:lvl w:ilvl="3" w:tplc="78EC6EDA">
      <w:numFmt w:val="bullet"/>
      <w:lvlText w:val="•"/>
      <w:lvlJc w:val="left"/>
      <w:pPr>
        <w:ind w:left="3925" w:hanging="720"/>
      </w:pPr>
      <w:rPr>
        <w:rFonts w:hint="default"/>
        <w:lang w:val="en-US" w:eastAsia="en-US" w:bidi="ar-SA"/>
      </w:rPr>
    </w:lvl>
    <w:lvl w:ilvl="4" w:tplc="3C0865A4"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5" w:tplc="A3BCE59A">
      <w:numFmt w:val="bullet"/>
      <w:lvlText w:val="•"/>
      <w:lvlJc w:val="left"/>
      <w:pPr>
        <w:ind w:left="5582" w:hanging="720"/>
      </w:pPr>
      <w:rPr>
        <w:rFonts w:hint="default"/>
        <w:lang w:val="en-US" w:eastAsia="en-US" w:bidi="ar-SA"/>
      </w:rPr>
    </w:lvl>
    <w:lvl w:ilvl="6" w:tplc="F16E8932">
      <w:numFmt w:val="bullet"/>
      <w:lvlText w:val="•"/>
      <w:lvlJc w:val="left"/>
      <w:pPr>
        <w:ind w:left="6411" w:hanging="720"/>
      </w:pPr>
      <w:rPr>
        <w:rFonts w:hint="default"/>
        <w:lang w:val="en-US" w:eastAsia="en-US" w:bidi="ar-SA"/>
      </w:rPr>
    </w:lvl>
    <w:lvl w:ilvl="7" w:tplc="E79CDADC">
      <w:numFmt w:val="bullet"/>
      <w:lvlText w:val="•"/>
      <w:lvlJc w:val="left"/>
      <w:pPr>
        <w:ind w:left="7239" w:hanging="720"/>
      </w:pPr>
      <w:rPr>
        <w:rFonts w:hint="default"/>
        <w:lang w:val="en-US" w:eastAsia="en-US" w:bidi="ar-SA"/>
      </w:rPr>
    </w:lvl>
    <w:lvl w:ilvl="8" w:tplc="B8506958">
      <w:numFmt w:val="bullet"/>
      <w:lvlText w:val="•"/>
      <w:lvlJc w:val="left"/>
      <w:pPr>
        <w:ind w:left="8068" w:hanging="720"/>
      </w:pPr>
      <w:rPr>
        <w:rFonts w:hint="default"/>
        <w:lang w:val="en-US" w:eastAsia="en-US" w:bidi="ar-SA"/>
      </w:rPr>
    </w:lvl>
  </w:abstractNum>
  <w:num w:numId="1" w16cid:durableId="1559438542">
    <w:abstractNumId w:val="0"/>
  </w:num>
  <w:num w:numId="2" w16cid:durableId="23799537">
    <w:abstractNumId w:val="3"/>
  </w:num>
  <w:num w:numId="3" w16cid:durableId="338435064">
    <w:abstractNumId w:val="5"/>
  </w:num>
  <w:num w:numId="4" w16cid:durableId="1575779942">
    <w:abstractNumId w:val="4"/>
  </w:num>
  <w:num w:numId="5" w16cid:durableId="2006472564">
    <w:abstractNumId w:val="2"/>
  </w:num>
  <w:num w:numId="6" w16cid:durableId="17230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cumentProtection w:edit="readOnly" w:enforcement="1" w:cryptProviderType="rsaAES" w:cryptAlgorithmClass="hash" w:cryptAlgorithmType="typeAny" w:cryptAlgorithmSid="14" w:cryptSpinCount="100000" w:hash="QCw1M6GWzNApKV4KsoeIxUSQw4eGz0KTO+OQaOhF90z6VCmlBnMzN4xzXQ1JnDVETdWjp2yWxyprAOfKS0xpeA==" w:salt="oMv6ATKlWW/KVvurWZqw1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0"/>
    <w:rsid w:val="00030B5B"/>
    <w:rsid w:val="00040405"/>
    <w:rsid w:val="00051B67"/>
    <w:rsid w:val="000726F9"/>
    <w:rsid w:val="00076231"/>
    <w:rsid w:val="00094BF8"/>
    <w:rsid w:val="000B155E"/>
    <w:rsid w:val="000F1341"/>
    <w:rsid w:val="001C02B3"/>
    <w:rsid w:val="0020146C"/>
    <w:rsid w:val="00211BC4"/>
    <w:rsid w:val="0021431A"/>
    <w:rsid w:val="002C3659"/>
    <w:rsid w:val="00303FDF"/>
    <w:rsid w:val="0031378C"/>
    <w:rsid w:val="003228C5"/>
    <w:rsid w:val="00346008"/>
    <w:rsid w:val="003F3143"/>
    <w:rsid w:val="0040584F"/>
    <w:rsid w:val="00413169"/>
    <w:rsid w:val="00434F1B"/>
    <w:rsid w:val="00443844"/>
    <w:rsid w:val="004735BC"/>
    <w:rsid w:val="00475C20"/>
    <w:rsid w:val="00490DD8"/>
    <w:rsid w:val="00522375"/>
    <w:rsid w:val="00543483"/>
    <w:rsid w:val="0057010E"/>
    <w:rsid w:val="005C2C30"/>
    <w:rsid w:val="00603C78"/>
    <w:rsid w:val="00683696"/>
    <w:rsid w:val="006A387D"/>
    <w:rsid w:val="007171B4"/>
    <w:rsid w:val="0073012C"/>
    <w:rsid w:val="007A2DEA"/>
    <w:rsid w:val="007C003C"/>
    <w:rsid w:val="00802BB2"/>
    <w:rsid w:val="00880B3C"/>
    <w:rsid w:val="00892505"/>
    <w:rsid w:val="00894510"/>
    <w:rsid w:val="00894718"/>
    <w:rsid w:val="008D7405"/>
    <w:rsid w:val="008F1062"/>
    <w:rsid w:val="00932D15"/>
    <w:rsid w:val="00957DEF"/>
    <w:rsid w:val="00980187"/>
    <w:rsid w:val="0099028E"/>
    <w:rsid w:val="009A1782"/>
    <w:rsid w:val="009E04E3"/>
    <w:rsid w:val="00A1532A"/>
    <w:rsid w:val="00A47A83"/>
    <w:rsid w:val="00AB0217"/>
    <w:rsid w:val="00AC1615"/>
    <w:rsid w:val="00AE413C"/>
    <w:rsid w:val="00B232B7"/>
    <w:rsid w:val="00B610CD"/>
    <w:rsid w:val="00B72A03"/>
    <w:rsid w:val="00C25E90"/>
    <w:rsid w:val="00C32390"/>
    <w:rsid w:val="00CB3A6D"/>
    <w:rsid w:val="00D34007"/>
    <w:rsid w:val="00D5078F"/>
    <w:rsid w:val="00D55431"/>
    <w:rsid w:val="00D7016B"/>
    <w:rsid w:val="00D807C5"/>
    <w:rsid w:val="00DD2430"/>
    <w:rsid w:val="00DE0E53"/>
    <w:rsid w:val="00DF68A6"/>
    <w:rsid w:val="00E37A06"/>
    <w:rsid w:val="00E420B1"/>
    <w:rsid w:val="00E75E5A"/>
    <w:rsid w:val="00E80CA8"/>
    <w:rsid w:val="00EB2999"/>
    <w:rsid w:val="00EC4267"/>
    <w:rsid w:val="00F016D2"/>
    <w:rsid w:val="00F86D18"/>
    <w:rsid w:val="08AA914C"/>
    <w:rsid w:val="09894DAD"/>
    <w:rsid w:val="1761A014"/>
    <w:rsid w:val="194EC66F"/>
    <w:rsid w:val="260FDE4C"/>
    <w:rsid w:val="2BEAAE47"/>
    <w:rsid w:val="2DFC13FF"/>
    <w:rsid w:val="2F96CA5F"/>
    <w:rsid w:val="2FBEEA1C"/>
    <w:rsid w:val="34099AD4"/>
    <w:rsid w:val="3D626691"/>
    <w:rsid w:val="3EFDAE73"/>
    <w:rsid w:val="3FBC32A1"/>
    <w:rsid w:val="4786E049"/>
    <w:rsid w:val="4A6AE099"/>
    <w:rsid w:val="52C90ABC"/>
    <w:rsid w:val="5448CB74"/>
    <w:rsid w:val="57C91603"/>
    <w:rsid w:val="609D670F"/>
    <w:rsid w:val="6B27AB4D"/>
    <w:rsid w:val="6CC4CAC3"/>
    <w:rsid w:val="77A03E24"/>
    <w:rsid w:val="79817164"/>
    <w:rsid w:val="7E4C8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AB06B"/>
  <w15:chartTrackingRefBased/>
  <w15:docId w15:val="{463872AE-0AEA-6641-A7E2-C4D360B4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32390"/>
    <w:rPr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C32390"/>
    <w:pPr>
      <w:spacing w:after="160" w:line="259" w:lineRule="auto"/>
      <w:ind w:left="720"/>
      <w:contextualSpacing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90"/>
  </w:style>
  <w:style w:type="paragraph" w:styleId="Footer">
    <w:name w:val="footer"/>
    <w:basedOn w:val="Normal"/>
    <w:link w:val="Foot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90"/>
  </w:style>
  <w:style w:type="character" w:customStyle="1" w:styleId="apple-converted-space">
    <w:name w:val="apple-converted-space"/>
    <w:basedOn w:val="DefaultParagraphFont"/>
    <w:rsid w:val="000726F9"/>
  </w:style>
  <w:style w:type="table" w:styleId="TableGrid0">
    <w:name w:val="Table Grid"/>
    <w:basedOn w:val="TableNormal"/>
    <w:uiPriority w:val="39"/>
    <w:rsid w:val="005C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07C5"/>
  </w:style>
  <w:style w:type="paragraph" w:customStyle="1" w:styleId="TableParagraph">
    <w:name w:val="Table Paragraph"/>
    <w:basedOn w:val="Normal"/>
    <w:uiPriority w:val="1"/>
    <w:qFormat/>
    <w:rsid w:val="0099028E"/>
    <w:pPr>
      <w:widowControl w:val="0"/>
      <w:autoSpaceDE w:val="0"/>
      <w:autoSpaceDN w:val="0"/>
      <w:ind w:left="9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2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D58A8-E1C5-40C9-99C5-537F6CE0A7AE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customXml/itemProps2.xml><?xml version="1.0" encoding="utf-8"?>
<ds:datastoreItem xmlns:ds="http://schemas.openxmlformats.org/officeDocument/2006/customXml" ds:itemID="{7A64B361-4C72-4402-89C8-0CD385FA4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EE70B-E170-4672-837C-D2E500C1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DC6F7-7E8C-4F85-9A39-D2C427905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8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Watson</dc:creator>
  <cp:keywords/>
  <dc:description/>
  <cp:lastModifiedBy>ADEDEJI, Tunde (NHS ENGLAND)</cp:lastModifiedBy>
  <cp:revision>35</cp:revision>
  <dcterms:created xsi:type="dcterms:W3CDTF">2024-10-14T13:32:00Z</dcterms:created>
  <dcterms:modified xsi:type="dcterms:W3CDTF">2025-11-17T20:02:00Z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